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B" w:rsidRDefault="00AF0F6B" w:rsidP="0098016B">
      <w:pPr>
        <w:jc w:val="center"/>
        <w:rPr>
          <w:b/>
        </w:rPr>
      </w:pPr>
    </w:p>
    <w:p w:rsidR="00984517" w:rsidRPr="00C84D4C" w:rsidRDefault="00984517" w:rsidP="0098016B">
      <w:pPr>
        <w:jc w:val="center"/>
        <w:rPr>
          <w:b/>
        </w:rPr>
      </w:pPr>
      <w:r w:rsidRPr="00C84D4C">
        <w:rPr>
          <w:b/>
        </w:rPr>
        <w:t>ЗАКЛЮЧЕНИЕ</w:t>
      </w:r>
    </w:p>
    <w:p w:rsidR="00463440" w:rsidRPr="00C84D4C" w:rsidRDefault="00984517" w:rsidP="0098016B">
      <w:pPr>
        <w:jc w:val="center"/>
        <w:rPr>
          <w:b/>
        </w:rPr>
      </w:pPr>
      <w:r w:rsidRPr="00C84D4C">
        <w:rPr>
          <w:b/>
        </w:rPr>
        <w:t>о результатах публичных слушаний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по проекту решения Ивановской городской Думы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«</w:t>
      </w:r>
      <w:r w:rsidR="00987F38" w:rsidRPr="00C84D4C">
        <w:rPr>
          <w:b/>
        </w:rPr>
        <w:t>О внесении изменений и дополнений в Устав города Иванова</w:t>
      </w:r>
      <w:r w:rsidRPr="00C84D4C">
        <w:rPr>
          <w:b/>
        </w:rPr>
        <w:t>»,</w:t>
      </w:r>
    </w:p>
    <w:p w:rsidR="00CA455B" w:rsidRPr="00C84D4C" w:rsidRDefault="00463440" w:rsidP="0098016B">
      <w:pPr>
        <w:jc w:val="center"/>
        <w:rPr>
          <w:b/>
        </w:rPr>
      </w:pPr>
      <w:proofErr w:type="gramStart"/>
      <w:r w:rsidRPr="00C84D4C">
        <w:rPr>
          <w:b/>
        </w:rPr>
        <w:t>принят</w:t>
      </w:r>
      <w:r w:rsidR="00D06AC0" w:rsidRPr="00C84D4C">
        <w:rPr>
          <w:b/>
        </w:rPr>
        <w:t>ому</w:t>
      </w:r>
      <w:proofErr w:type="gramEnd"/>
      <w:r w:rsidRPr="00C84D4C">
        <w:rPr>
          <w:b/>
        </w:rPr>
        <w:t xml:space="preserve"> решением</w:t>
      </w:r>
      <w:r w:rsidR="009F4BCC" w:rsidRPr="00C84D4C">
        <w:rPr>
          <w:b/>
        </w:rPr>
        <w:t xml:space="preserve"> Ивановс</w:t>
      </w:r>
      <w:r w:rsidR="00E22F54" w:rsidRPr="00C84D4C">
        <w:rPr>
          <w:b/>
        </w:rPr>
        <w:t>кой городской Думы</w:t>
      </w:r>
    </w:p>
    <w:p w:rsidR="00F264A6" w:rsidRPr="00C84D4C" w:rsidRDefault="00844A1C" w:rsidP="0098016B">
      <w:pPr>
        <w:jc w:val="center"/>
        <w:rPr>
          <w:b/>
        </w:rPr>
      </w:pPr>
      <w:r w:rsidRPr="00C84D4C">
        <w:rPr>
          <w:b/>
        </w:rPr>
        <w:t xml:space="preserve">№ </w:t>
      </w:r>
      <w:r w:rsidR="00AF0F6B" w:rsidRPr="00AF0F6B">
        <w:rPr>
          <w:b/>
        </w:rPr>
        <w:t>3</w:t>
      </w:r>
      <w:r w:rsidR="00302B3A" w:rsidRPr="00C84D4C">
        <w:rPr>
          <w:b/>
        </w:rPr>
        <w:t>07</w:t>
      </w:r>
      <w:r w:rsidRPr="00C84D4C">
        <w:rPr>
          <w:b/>
        </w:rPr>
        <w:t xml:space="preserve"> от </w:t>
      </w:r>
      <w:r w:rsidR="00AF0F6B" w:rsidRPr="00AF0F6B">
        <w:rPr>
          <w:b/>
        </w:rPr>
        <w:t>05</w:t>
      </w:r>
      <w:r w:rsidR="00935710" w:rsidRPr="00C84D4C">
        <w:rPr>
          <w:b/>
        </w:rPr>
        <w:t>.</w:t>
      </w:r>
      <w:r w:rsidR="00AF0F6B" w:rsidRPr="00AF0F6B">
        <w:rPr>
          <w:b/>
        </w:rPr>
        <w:t>11</w:t>
      </w:r>
      <w:r w:rsidRPr="00C84D4C">
        <w:rPr>
          <w:b/>
        </w:rPr>
        <w:t>.20</w:t>
      </w:r>
      <w:r w:rsidR="005D37AB">
        <w:rPr>
          <w:b/>
        </w:rPr>
        <w:t>2</w:t>
      </w:r>
      <w:r w:rsidR="00AF0F6B" w:rsidRPr="00AF0F6B">
        <w:rPr>
          <w:b/>
        </w:rPr>
        <w:t>2</w:t>
      </w:r>
      <w:r w:rsidRPr="00C84D4C">
        <w:rPr>
          <w:b/>
        </w:rPr>
        <w:t xml:space="preserve"> </w:t>
      </w:r>
      <w:r w:rsidR="00CA455B" w:rsidRPr="00C84D4C">
        <w:rPr>
          <w:b/>
        </w:rPr>
        <w:t>«О принятии проекта решения Ивановской городской Думы</w:t>
      </w:r>
      <w:r w:rsidR="00A95880" w:rsidRPr="00C84D4C">
        <w:rPr>
          <w:b/>
        </w:rPr>
        <w:br/>
      </w:r>
      <w:r w:rsidR="00F26D74" w:rsidRPr="00C84D4C">
        <w:rPr>
          <w:b/>
        </w:rPr>
        <w:t xml:space="preserve"> </w:t>
      </w:r>
      <w:r w:rsidR="00CA455B" w:rsidRPr="00C84D4C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84D4C">
        <w:rPr>
          <w:b/>
        </w:rPr>
        <w:t>,</w:t>
      </w:r>
    </w:p>
    <w:p w:rsidR="00935710" w:rsidRPr="00C84D4C" w:rsidRDefault="00844A1C" w:rsidP="0098016B">
      <w:pPr>
        <w:jc w:val="center"/>
        <w:rPr>
          <w:b/>
        </w:rPr>
      </w:pPr>
      <w:proofErr w:type="gramStart"/>
      <w:r w:rsidRPr="00C84D4C">
        <w:rPr>
          <w:b/>
        </w:rPr>
        <w:t>о</w:t>
      </w:r>
      <w:r w:rsidR="00463440" w:rsidRPr="00C84D4C">
        <w:rPr>
          <w:b/>
        </w:rPr>
        <w:t>публикованно</w:t>
      </w:r>
      <w:r w:rsidR="00920815" w:rsidRPr="00C84D4C">
        <w:rPr>
          <w:b/>
        </w:rPr>
        <w:t>му</w:t>
      </w:r>
      <w:proofErr w:type="gramEnd"/>
      <w:r w:rsidR="00643D5B" w:rsidRPr="00C84D4C">
        <w:rPr>
          <w:b/>
        </w:rPr>
        <w:t xml:space="preserve"> </w:t>
      </w:r>
      <w:r w:rsidR="00920815" w:rsidRPr="00C84D4C">
        <w:rPr>
          <w:b/>
        </w:rPr>
        <w:t>в газете «Рабочий край»</w:t>
      </w:r>
      <w:r w:rsidR="00871FDD" w:rsidRPr="00C84D4C">
        <w:rPr>
          <w:b/>
        </w:rPr>
        <w:t xml:space="preserve"> </w:t>
      </w:r>
      <w:r w:rsidRPr="00C84D4C">
        <w:rPr>
          <w:b/>
        </w:rPr>
        <w:t xml:space="preserve">N </w:t>
      </w:r>
      <w:r w:rsidR="00302B3A" w:rsidRPr="00C84D4C">
        <w:rPr>
          <w:b/>
        </w:rPr>
        <w:t xml:space="preserve"> </w:t>
      </w:r>
      <w:r w:rsidR="00AF0F6B" w:rsidRPr="00AF0F6B">
        <w:rPr>
          <w:b/>
        </w:rPr>
        <w:t>40 (27173), 14</w:t>
      </w:r>
      <w:r w:rsidR="00302B3A" w:rsidRPr="00C84D4C">
        <w:rPr>
          <w:b/>
        </w:rPr>
        <w:t xml:space="preserve"> </w:t>
      </w:r>
      <w:r w:rsidR="00AF0F6B">
        <w:rPr>
          <w:b/>
        </w:rPr>
        <w:t>октября</w:t>
      </w:r>
      <w:r w:rsidR="00302B3A" w:rsidRPr="00C84D4C">
        <w:rPr>
          <w:b/>
        </w:rPr>
        <w:t xml:space="preserve"> 202</w:t>
      </w:r>
      <w:r w:rsidR="00AF0F6B">
        <w:rPr>
          <w:b/>
        </w:rPr>
        <w:t>2</w:t>
      </w:r>
      <w:r w:rsidR="00CF2537" w:rsidRPr="00CF2537">
        <w:rPr>
          <w:b/>
        </w:rPr>
        <w:t xml:space="preserve"> </w:t>
      </w:r>
      <w:r w:rsidR="00302B3A" w:rsidRPr="00C84D4C">
        <w:rPr>
          <w:b/>
        </w:rPr>
        <w:t>года</w:t>
      </w:r>
      <w:r w:rsidRPr="00C84D4C">
        <w:rPr>
          <w:b/>
        </w:rPr>
        <w:t>.</w:t>
      </w:r>
    </w:p>
    <w:p w:rsidR="00463440" w:rsidRPr="00C84D4C" w:rsidRDefault="00844A1C" w:rsidP="00935710">
      <w:pPr>
        <w:jc w:val="both"/>
      </w:pPr>
      <w:r w:rsidRPr="00C84D4C">
        <w:rPr>
          <w:b/>
        </w:rPr>
        <w:t xml:space="preserve"> </w:t>
      </w:r>
    </w:p>
    <w:p w:rsidR="0097532D" w:rsidRPr="00C84D4C" w:rsidRDefault="00987F38" w:rsidP="0097532D">
      <w:pPr>
        <w:ind w:firstLine="709"/>
        <w:jc w:val="both"/>
      </w:pPr>
      <w:proofErr w:type="gramStart"/>
      <w:r w:rsidRPr="00C84D4C">
        <w:t xml:space="preserve">В </w:t>
      </w:r>
      <w:r w:rsidR="00920815" w:rsidRPr="00C84D4C">
        <w:t xml:space="preserve">результате проведенных </w:t>
      </w:r>
      <w:r w:rsidR="00AF0F6B">
        <w:t>11</w:t>
      </w:r>
      <w:r w:rsidR="0098016B" w:rsidRPr="00C84D4C">
        <w:t xml:space="preserve"> </w:t>
      </w:r>
      <w:r w:rsidR="00AF0F6B">
        <w:t>ноябр</w:t>
      </w:r>
      <w:r w:rsidR="00036F38" w:rsidRPr="00C84D4C">
        <w:t>я 2022</w:t>
      </w:r>
      <w:r w:rsidR="00F26D74" w:rsidRPr="00C84D4C">
        <w:t xml:space="preserve"> </w:t>
      </w:r>
      <w:r w:rsidR="00463440" w:rsidRPr="00C84D4C">
        <w:t>года публичных слушаний по проекту решения Ивановской городской Думы «</w:t>
      </w:r>
      <w:r w:rsidRPr="00C84D4C">
        <w:t>О внесении изменений и дополнений в Устав города Иванова</w:t>
      </w:r>
      <w:r w:rsidR="00463440" w:rsidRPr="00C84D4C">
        <w:t>», принят</w:t>
      </w:r>
      <w:r w:rsidR="00766DCD" w:rsidRPr="00C84D4C">
        <w:t>ому</w:t>
      </w:r>
      <w:r w:rsidR="00463440" w:rsidRPr="00C84D4C">
        <w:t xml:space="preserve"> решением</w:t>
      </w:r>
      <w:r w:rsidR="00E22F54" w:rsidRPr="00C84D4C">
        <w:t xml:space="preserve"> Ивановской городской Думы </w:t>
      </w:r>
      <w:r w:rsidR="007E6607" w:rsidRPr="00C84D4C">
        <w:t xml:space="preserve">от </w:t>
      </w:r>
      <w:r w:rsidR="00AF0F6B">
        <w:t>05</w:t>
      </w:r>
      <w:r w:rsidR="00036F38" w:rsidRPr="00C84D4C">
        <w:t>.1</w:t>
      </w:r>
      <w:r w:rsidR="00AF0F6B">
        <w:t>0</w:t>
      </w:r>
      <w:r w:rsidR="00036F38" w:rsidRPr="00C84D4C">
        <w:t>.202</w:t>
      </w:r>
      <w:r w:rsidR="00AF0F6B">
        <w:t>2</w:t>
      </w:r>
      <w:r w:rsidR="00023F27" w:rsidRPr="00C84D4C">
        <w:t xml:space="preserve"> № </w:t>
      </w:r>
      <w:r w:rsidR="00AF0F6B">
        <w:t>3</w:t>
      </w:r>
      <w:r w:rsidR="00036F38" w:rsidRPr="00C84D4C">
        <w:t>07</w:t>
      </w:r>
      <w:r w:rsidR="00844A1C" w:rsidRPr="00C84D4C">
        <w:t xml:space="preserve"> </w:t>
      </w:r>
      <w:r w:rsidR="00A95880" w:rsidRPr="00C84D4C">
        <w:t>«</w:t>
      </w:r>
      <w:r w:rsidR="00CA455B" w:rsidRPr="00C84D4C"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C84D4C">
        <w:t>участники публичных</w:t>
      </w:r>
      <w:proofErr w:type="gramEnd"/>
      <w:r w:rsidR="00463440" w:rsidRPr="00C84D4C">
        <w:t xml:space="preserve"> слушаний решили:</w:t>
      </w:r>
    </w:p>
    <w:p w:rsidR="001E4746" w:rsidRPr="00CF2537" w:rsidRDefault="00D2712C" w:rsidP="00AF0F6B">
      <w:pPr>
        <w:jc w:val="both"/>
      </w:pPr>
      <w:r w:rsidRPr="00C84D4C">
        <w:t xml:space="preserve">     </w:t>
      </w:r>
    </w:p>
    <w:p w:rsidR="005F3EB0" w:rsidRPr="00C84D4C" w:rsidRDefault="004D5F5C" w:rsidP="004D5F5C">
      <w:pPr>
        <w:autoSpaceDE w:val="0"/>
        <w:autoSpaceDN w:val="0"/>
        <w:adjustRightInd w:val="0"/>
        <w:ind w:firstLine="709"/>
        <w:jc w:val="both"/>
      </w:pPr>
      <w:r w:rsidRPr="00C84D4C">
        <w:t xml:space="preserve"> </w:t>
      </w:r>
      <w:r w:rsidR="00C546CE" w:rsidRPr="00C84D4C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AF0F6B">
        <w:t>05</w:t>
      </w:r>
      <w:r w:rsidR="00140C6A" w:rsidRPr="00C84D4C">
        <w:t>.1</w:t>
      </w:r>
      <w:r w:rsidR="00AF0F6B">
        <w:t>0</w:t>
      </w:r>
      <w:r w:rsidR="00140C6A" w:rsidRPr="00C84D4C">
        <w:t>.202</w:t>
      </w:r>
      <w:r w:rsidR="00AF0F6B">
        <w:t>2</w:t>
      </w:r>
      <w:r w:rsidR="00474507" w:rsidRPr="00C84D4C">
        <w:t xml:space="preserve"> № </w:t>
      </w:r>
      <w:r w:rsidR="00AF0F6B">
        <w:t>3</w:t>
      </w:r>
      <w:r w:rsidR="00140C6A" w:rsidRPr="00C84D4C">
        <w:t>07</w:t>
      </w:r>
      <w:r w:rsidR="00474507" w:rsidRPr="00C84D4C">
        <w:t xml:space="preserve"> </w:t>
      </w:r>
      <w:r w:rsidR="00C546CE" w:rsidRPr="00C84D4C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обсуждении».</w:t>
      </w:r>
    </w:p>
    <w:p w:rsidR="009C0E89" w:rsidRPr="00C84D4C" w:rsidRDefault="009C0E89" w:rsidP="009C0E89">
      <w:pPr>
        <w:jc w:val="both"/>
      </w:pPr>
    </w:p>
    <w:p w:rsidR="009C0E89" w:rsidRPr="00CF2537" w:rsidRDefault="009C0E89" w:rsidP="009C0E89">
      <w:pPr>
        <w:jc w:val="both"/>
      </w:pPr>
    </w:p>
    <w:p w:rsidR="00C84D4C" w:rsidRPr="00CF2537" w:rsidRDefault="00C84D4C" w:rsidP="009C0E89">
      <w:pPr>
        <w:jc w:val="both"/>
      </w:pPr>
    </w:p>
    <w:p w:rsidR="00874FB4" w:rsidRPr="00C84D4C" w:rsidRDefault="00874FB4" w:rsidP="00874FB4">
      <w:pPr>
        <w:jc w:val="both"/>
      </w:pPr>
      <w:r w:rsidRPr="00C84D4C">
        <w:t>Ведущий публичных слушаний:</w:t>
      </w:r>
    </w:p>
    <w:p w:rsidR="00874FB4" w:rsidRPr="00C84D4C" w:rsidRDefault="00874FB4" w:rsidP="00874FB4">
      <w:pPr>
        <w:jc w:val="both"/>
      </w:pPr>
      <w:r w:rsidRPr="00C84D4C">
        <w:t xml:space="preserve">Председатель комитета Ивановской городской Думы </w:t>
      </w:r>
    </w:p>
    <w:p w:rsidR="00874FB4" w:rsidRPr="00C84D4C" w:rsidRDefault="00874FB4" w:rsidP="00874FB4">
      <w:pPr>
        <w:jc w:val="both"/>
      </w:pPr>
      <w:r w:rsidRPr="00C84D4C">
        <w:t>по законности, общественной безопасности</w:t>
      </w:r>
    </w:p>
    <w:p w:rsidR="00874FB4" w:rsidRPr="00C84D4C" w:rsidRDefault="00874FB4" w:rsidP="00874FB4">
      <w:pPr>
        <w:jc w:val="both"/>
      </w:pPr>
      <w:r w:rsidRPr="00C84D4C">
        <w:t>и вопросам местного самоуправления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="001A18C8" w:rsidRPr="00C84D4C">
        <w:t xml:space="preserve">  И.А. Андреев</w:t>
      </w:r>
    </w:p>
    <w:p w:rsidR="00874FB4" w:rsidRPr="00C84D4C" w:rsidRDefault="00874FB4" w:rsidP="00874FB4">
      <w:pPr>
        <w:jc w:val="both"/>
      </w:pPr>
    </w:p>
    <w:p w:rsidR="00874FB4" w:rsidRPr="00CF2537" w:rsidRDefault="00874FB4" w:rsidP="00874FB4">
      <w:pPr>
        <w:jc w:val="both"/>
      </w:pPr>
    </w:p>
    <w:p w:rsidR="00C84D4C" w:rsidRPr="00CF2537" w:rsidRDefault="00C84D4C" w:rsidP="00874FB4">
      <w:pPr>
        <w:jc w:val="both"/>
      </w:pPr>
    </w:p>
    <w:p w:rsidR="00874FB4" w:rsidRPr="00C84D4C" w:rsidRDefault="00874FB4" w:rsidP="00874FB4">
      <w:pPr>
        <w:jc w:val="both"/>
      </w:pPr>
      <w:r w:rsidRPr="00C84D4C">
        <w:t>Секретарь публичных слушаний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  <w:t xml:space="preserve">  С.М. </w:t>
      </w:r>
      <w:proofErr w:type="spellStart"/>
      <w:r w:rsidRPr="00C84D4C">
        <w:t>Аблаева</w:t>
      </w:r>
      <w:proofErr w:type="spellEnd"/>
    </w:p>
    <w:p w:rsidR="00CB2A1E" w:rsidRPr="00C84D4C" w:rsidRDefault="00CB2A1E" w:rsidP="00874FB4">
      <w:pPr>
        <w:jc w:val="both"/>
      </w:pPr>
    </w:p>
    <w:sectPr w:rsidR="00CB2A1E" w:rsidRPr="00C84D4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C0"/>
    <w:multiLevelType w:val="hybridMultilevel"/>
    <w:tmpl w:val="BC14E2CE"/>
    <w:lvl w:ilvl="0" w:tplc="4E0A5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D5405"/>
    <w:multiLevelType w:val="hybridMultilevel"/>
    <w:tmpl w:val="8124D220"/>
    <w:lvl w:ilvl="0" w:tplc="8D904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006F"/>
    <w:multiLevelType w:val="hybridMultilevel"/>
    <w:tmpl w:val="015EB9EA"/>
    <w:lvl w:ilvl="0" w:tplc="163C6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E80"/>
    <w:multiLevelType w:val="hybridMultilevel"/>
    <w:tmpl w:val="D95060C4"/>
    <w:lvl w:ilvl="0" w:tplc="E5BE4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77A0"/>
    <w:multiLevelType w:val="hybridMultilevel"/>
    <w:tmpl w:val="6C2E79E4"/>
    <w:lvl w:ilvl="0" w:tplc="A5A65F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3E"/>
    <w:multiLevelType w:val="hybridMultilevel"/>
    <w:tmpl w:val="1F0A2ED6"/>
    <w:lvl w:ilvl="0" w:tplc="AB0A4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2194"/>
    <w:multiLevelType w:val="hybridMultilevel"/>
    <w:tmpl w:val="0A8CDDF2"/>
    <w:lvl w:ilvl="0" w:tplc="1E84E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90F1D"/>
    <w:multiLevelType w:val="hybridMultilevel"/>
    <w:tmpl w:val="1B0E43AA"/>
    <w:lvl w:ilvl="0" w:tplc="09849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B54A8"/>
    <w:multiLevelType w:val="multilevel"/>
    <w:tmpl w:val="66BE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3618"/>
    <w:multiLevelType w:val="hybridMultilevel"/>
    <w:tmpl w:val="970AC678"/>
    <w:lvl w:ilvl="0" w:tplc="F9EEDA7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457E"/>
    <w:multiLevelType w:val="hybridMultilevel"/>
    <w:tmpl w:val="2244F7B6"/>
    <w:lvl w:ilvl="0" w:tplc="B4DCF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67FA3"/>
    <w:multiLevelType w:val="hybridMultilevel"/>
    <w:tmpl w:val="183E5CF0"/>
    <w:lvl w:ilvl="0" w:tplc="A8EA842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>
    <w:nsid w:val="5EC035F7"/>
    <w:multiLevelType w:val="hybridMultilevel"/>
    <w:tmpl w:val="A1723E32"/>
    <w:lvl w:ilvl="0" w:tplc="DB76C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A50"/>
    <w:multiLevelType w:val="hybridMultilevel"/>
    <w:tmpl w:val="290C00C6"/>
    <w:lvl w:ilvl="0" w:tplc="333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76CF09C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600E9"/>
    <w:multiLevelType w:val="hybridMultilevel"/>
    <w:tmpl w:val="B07875F8"/>
    <w:lvl w:ilvl="0" w:tplc="30AA3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425A"/>
    <w:multiLevelType w:val="hybridMultilevel"/>
    <w:tmpl w:val="C21E99F6"/>
    <w:lvl w:ilvl="0" w:tplc="54F0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2E3"/>
    <w:multiLevelType w:val="hybridMultilevel"/>
    <w:tmpl w:val="B5C60C0A"/>
    <w:lvl w:ilvl="0" w:tplc="423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6"/>
  </w:num>
  <w:num w:numId="11">
    <w:abstractNumId w:val="19"/>
  </w:num>
  <w:num w:numId="12">
    <w:abstractNumId w:val="28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7"/>
  </w:num>
  <w:num w:numId="20">
    <w:abstractNumId w:val="18"/>
  </w:num>
  <w:num w:numId="21">
    <w:abstractNumId w:val="13"/>
  </w:num>
  <w:num w:numId="22">
    <w:abstractNumId w:val="16"/>
  </w:num>
  <w:num w:numId="23">
    <w:abstractNumId w:val="5"/>
  </w:num>
  <w:num w:numId="24">
    <w:abstractNumId w:val="21"/>
  </w:num>
  <w:num w:numId="25">
    <w:abstractNumId w:val="26"/>
  </w:num>
  <w:num w:numId="26">
    <w:abstractNumId w:val="9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36F38"/>
    <w:rsid w:val="00042688"/>
    <w:rsid w:val="00066CB5"/>
    <w:rsid w:val="000827E3"/>
    <w:rsid w:val="000A2209"/>
    <w:rsid w:val="000D50E7"/>
    <w:rsid w:val="001405D0"/>
    <w:rsid w:val="00140C6A"/>
    <w:rsid w:val="00180BD7"/>
    <w:rsid w:val="001A18C8"/>
    <w:rsid w:val="001B73AF"/>
    <w:rsid w:val="001E005A"/>
    <w:rsid w:val="001E4746"/>
    <w:rsid w:val="001E7A8D"/>
    <w:rsid w:val="001F0F6C"/>
    <w:rsid w:val="001F3518"/>
    <w:rsid w:val="00225750"/>
    <w:rsid w:val="002829C8"/>
    <w:rsid w:val="002E35CD"/>
    <w:rsid w:val="002F307F"/>
    <w:rsid w:val="00302B3A"/>
    <w:rsid w:val="003453C1"/>
    <w:rsid w:val="00352A05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4507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A75B6"/>
    <w:rsid w:val="005D37AB"/>
    <w:rsid w:val="005D7F1A"/>
    <w:rsid w:val="005E0035"/>
    <w:rsid w:val="005F3EB0"/>
    <w:rsid w:val="005F5D50"/>
    <w:rsid w:val="006010C0"/>
    <w:rsid w:val="00601F65"/>
    <w:rsid w:val="00612CBE"/>
    <w:rsid w:val="00643D5B"/>
    <w:rsid w:val="006B24BB"/>
    <w:rsid w:val="006F2026"/>
    <w:rsid w:val="006F66E2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7532D"/>
    <w:rsid w:val="0098016B"/>
    <w:rsid w:val="00984517"/>
    <w:rsid w:val="00987F38"/>
    <w:rsid w:val="009C0E89"/>
    <w:rsid w:val="009F4BCC"/>
    <w:rsid w:val="00A11CD2"/>
    <w:rsid w:val="00A840C2"/>
    <w:rsid w:val="00A90EE9"/>
    <w:rsid w:val="00A95880"/>
    <w:rsid w:val="00AC67F4"/>
    <w:rsid w:val="00AC726B"/>
    <w:rsid w:val="00AF072C"/>
    <w:rsid w:val="00AF0F6B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BD640B"/>
    <w:rsid w:val="00C032AA"/>
    <w:rsid w:val="00C147A1"/>
    <w:rsid w:val="00C27DE9"/>
    <w:rsid w:val="00C546CE"/>
    <w:rsid w:val="00C64604"/>
    <w:rsid w:val="00C64BFC"/>
    <w:rsid w:val="00C84D4C"/>
    <w:rsid w:val="00CA455B"/>
    <w:rsid w:val="00CB198E"/>
    <w:rsid w:val="00CB2A1E"/>
    <w:rsid w:val="00CD18E6"/>
    <w:rsid w:val="00CD20E5"/>
    <w:rsid w:val="00CD2B1B"/>
    <w:rsid w:val="00CF2537"/>
    <w:rsid w:val="00CF5D9D"/>
    <w:rsid w:val="00D015B8"/>
    <w:rsid w:val="00D06AC0"/>
    <w:rsid w:val="00D07292"/>
    <w:rsid w:val="00D1202F"/>
    <w:rsid w:val="00D2712C"/>
    <w:rsid w:val="00D3641F"/>
    <w:rsid w:val="00D56224"/>
    <w:rsid w:val="00DA3C0C"/>
    <w:rsid w:val="00DC432E"/>
    <w:rsid w:val="00DF4CB7"/>
    <w:rsid w:val="00E22F54"/>
    <w:rsid w:val="00E30E86"/>
    <w:rsid w:val="00E33AF2"/>
    <w:rsid w:val="00E67F96"/>
    <w:rsid w:val="00E824E5"/>
    <w:rsid w:val="00EA538B"/>
    <w:rsid w:val="00EC7CC9"/>
    <w:rsid w:val="00ED61D7"/>
    <w:rsid w:val="00EE51B5"/>
    <w:rsid w:val="00EF0B62"/>
    <w:rsid w:val="00F264A6"/>
    <w:rsid w:val="00F26D74"/>
    <w:rsid w:val="00F30563"/>
    <w:rsid w:val="00F310A6"/>
    <w:rsid w:val="00F411C7"/>
    <w:rsid w:val="00F427BC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1F351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EBC8-320E-4312-A530-D65C49C2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15</cp:revision>
  <cp:lastPrinted>2022-11-14T12:08:00Z</cp:lastPrinted>
  <dcterms:created xsi:type="dcterms:W3CDTF">2021-03-23T11:09:00Z</dcterms:created>
  <dcterms:modified xsi:type="dcterms:W3CDTF">2022-11-14T12:09:00Z</dcterms:modified>
</cp:coreProperties>
</file>