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CA455B" w:rsidRDefault="00984517" w:rsidP="00F264A6">
      <w:pPr>
        <w:jc w:val="center"/>
        <w:rPr>
          <w:b/>
        </w:rPr>
      </w:pPr>
      <w:r w:rsidRPr="00CA455B">
        <w:rPr>
          <w:b/>
        </w:rPr>
        <w:t xml:space="preserve">ЗАКЛЮЧЕНИЕ </w:t>
      </w:r>
    </w:p>
    <w:p w:rsidR="00463440" w:rsidRPr="00CA455B" w:rsidRDefault="00984517" w:rsidP="00F264A6">
      <w:pPr>
        <w:jc w:val="center"/>
        <w:rPr>
          <w:b/>
        </w:rPr>
      </w:pPr>
      <w:r w:rsidRPr="00CA455B">
        <w:rPr>
          <w:b/>
        </w:rPr>
        <w:t>о результатах публичных слушаний</w:t>
      </w:r>
    </w:p>
    <w:p w:rsidR="002829C8" w:rsidRPr="00CA455B" w:rsidRDefault="00463440" w:rsidP="00F264A6">
      <w:pPr>
        <w:jc w:val="center"/>
        <w:rPr>
          <w:b/>
        </w:rPr>
      </w:pPr>
      <w:r w:rsidRPr="00CA455B">
        <w:rPr>
          <w:b/>
        </w:rPr>
        <w:t>по проекту решения Ивановской городской Думы</w:t>
      </w:r>
    </w:p>
    <w:p w:rsidR="002829C8" w:rsidRPr="00CA455B" w:rsidRDefault="00463440" w:rsidP="00F264A6">
      <w:pPr>
        <w:jc w:val="center"/>
        <w:rPr>
          <w:b/>
        </w:rPr>
      </w:pPr>
      <w:r w:rsidRPr="00CA455B">
        <w:rPr>
          <w:b/>
        </w:rPr>
        <w:t>«</w:t>
      </w:r>
      <w:r w:rsidR="00987F38" w:rsidRPr="00CA455B">
        <w:rPr>
          <w:b/>
        </w:rPr>
        <w:t>О внесении изменений и дополнений в Устав города Иванова</w:t>
      </w:r>
      <w:r w:rsidRPr="00CA455B">
        <w:rPr>
          <w:b/>
        </w:rPr>
        <w:t>»,</w:t>
      </w:r>
    </w:p>
    <w:p w:rsidR="00CA455B" w:rsidRPr="00CA455B" w:rsidRDefault="00463440" w:rsidP="00F264A6">
      <w:pPr>
        <w:jc w:val="center"/>
        <w:rPr>
          <w:b/>
        </w:rPr>
      </w:pPr>
      <w:proofErr w:type="gramStart"/>
      <w:r w:rsidRPr="00CA455B">
        <w:rPr>
          <w:b/>
        </w:rPr>
        <w:t>принят</w:t>
      </w:r>
      <w:r w:rsidR="00D06AC0" w:rsidRPr="00CA455B">
        <w:rPr>
          <w:b/>
        </w:rPr>
        <w:t>ому</w:t>
      </w:r>
      <w:proofErr w:type="gramEnd"/>
      <w:r w:rsidRPr="00CA455B">
        <w:rPr>
          <w:b/>
        </w:rPr>
        <w:t xml:space="preserve"> решением</w:t>
      </w:r>
      <w:r w:rsidR="009F4BCC" w:rsidRPr="00CA455B">
        <w:rPr>
          <w:b/>
        </w:rPr>
        <w:t xml:space="preserve"> Ивановс</w:t>
      </w:r>
      <w:r w:rsidR="00E22F54" w:rsidRPr="00CA455B">
        <w:rPr>
          <w:b/>
        </w:rPr>
        <w:t>кой городской Думы</w:t>
      </w:r>
    </w:p>
    <w:p w:rsidR="00F264A6" w:rsidRPr="00CA455B" w:rsidRDefault="00871FDD" w:rsidP="00CA455B">
      <w:pPr>
        <w:jc w:val="center"/>
        <w:rPr>
          <w:b/>
        </w:rPr>
      </w:pPr>
      <w:r w:rsidRPr="00871FDD">
        <w:rPr>
          <w:b/>
        </w:rPr>
        <w:t>№ 449 от 25.10.2017</w:t>
      </w:r>
      <w:r w:rsidRPr="00B96852">
        <w:t xml:space="preserve"> </w:t>
      </w:r>
      <w:r w:rsidR="00CA455B" w:rsidRPr="00CA455B">
        <w:rPr>
          <w:b/>
        </w:rPr>
        <w:t>«О принятии проекта решения Ивановской городской Думы</w:t>
      </w:r>
      <w:r w:rsidR="00A95880">
        <w:rPr>
          <w:b/>
        </w:rPr>
        <w:br/>
      </w:r>
      <w:r w:rsidR="00F26D74">
        <w:rPr>
          <w:b/>
        </w:rPr>
        <w:t xml:space="preserve"> </w:t>
      </w:r>
      <w:r w:rsidR="00CA455B" w:rsidRPr="00CA455B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A455B">
        <w:rPr>
          <w:b/>
        </w:rPr>
        <w:t>,</w:t>
      </w:r>
    </w:p>
    <w:p w:rsidR="00463440" w:rsidRPr="00CA455B" w:rsidRDefault="00463440" w:rsidP="00F264A6">
      <w:pPr>
        <w:jc w:val="center"/>
        <w:rPr>
          <w:b/>
        </w:rPr>
      </w:pPr>
      <w:r w:rsidRPr="00CA455B">
        <w:rPr>
          <w:b/>
        </w:rPr>
        <w:t>опубликованно</w:t>
      </w:r>
      <w:r w:rsidR="00920815" w:rsidRPr="00CA455B">
        <w:rPr>
          <w:b/>
        </w:rPr>
        <w:t>мув газете «Рабочий край»</w:t>
      </w:r>
      <w:r w:rsidR="00871FDD" w:rsidRPr="00871FDD">
        <w:t xml:space="preserve"> </w:t>
      </w:r>
      <w:r w:rsidR="00871FDD" w:rsidRPr="00871FDD">
        <w:rPr>
          <w:b/>
        </w:rPr>
        <w:t>N 159 (26898)</w:t>
      </w:r>
      <w:r w:rsidR="00920815" w:rsidRPr="00871FDD">
        <w:rPr>
          <w:b/>
        </w:rPr>
        <w:t xml:space="preserve"> </w:t>
      </w:r>
      <w:r w:rsidR="00871FDD" w:rsidRPr="00871FDD">
        <w:rPr>
          <w:b/>
        </w:rPr>
        <w:t>от 2 ноября 2017 года.</w:t>
      </w:r>
      <w:r w:rsidR="00871FDD" w:rsidRPr="007C3A41">
        <w:t xml:space="preserve"> </w:t>
      </w:r>
    </w:p>
    <w:p w:rsidR="002829C8" w:rsidRPr="00F264A6" w:rsidRDefault="002829C8" w:rsidP="00CF5D9D">
      <w:pPr>
        <w:jc w:val="both"/>
      </w:pPr>
    </w:p>
    <w:p w:rsidR="0097532D" w:rsidRDefault="00987F38" w:rsidP="0097532D">
      <w:pPr>
        <w:ind w:firstLine="709"/>
        <w:jc w:val="both"/>
      </w:pPr>
      <w:proofErr w:type="gramStart"/>
      <w:r w:rsidRPr="00CA455B">
        <w:t xml:space="preserve">В </w:t>
      </w:r>
      <w:r w:rsidR="00920815" w:rsidRPr="00CA455B">
        <w:t xml:space="preserve">результате проведенных </w:t>
      </w:r>
      <w:r w:rsidR="007E6607">
        <w:t>30</w:t>
      </w:r>
      <w:r w:rsidR="00F26D74">
        <w:t xml:space="preserve"> </w:t>
      </w:r>
      <w:r w:rsidR="007E6607">
        <w:t>ноября</w:t>
      </w:r>
      <w:r w:rsidR="00023F27">
        <w:t xml:space="preserve"> 2017</w:t>
      </w:r>
      <w:r w:rsidR="00F26D74">
        <w:t xml:space="preserve"> </w:t>
      </w:r>
      <w:r w:rsidR="00463440" w:rsidRPr="00CA455B">
        <w:t>года публичных слушаний по проекту решения Ивановской городской Думы «</w:t>
      </w:r>
      <w:r w:rsidRPr="00CA455B">
        <w:t>О внесении изменений и дополнений в Устав города Иванова</w:t>
      </w:r>
      <w:r w:rsidR="00463440" w:rsidRPr="00CA455B">
        <w:t>», принят</w:t>
      </w:r>
      <w:r w:rsidR="00766DCD" w:rsidRPr="00CA455B">
        <w:t>ому</w:t>
      </w:r>
      <w:r w:rsidR="00463440" w:rsidRPr="00CA455B">
        <w:t xml:space="preserve"> решением</w:t>
      </w:r>
      <w:r w:rsidR="00E22F54" w:rsidRPr="00CA455B">
        <w:t xml:space="preserve"> Ивановской городской Думы </w:t>
      </w:r>
      <w:r w:rsidR="007E6607">
        <w:t>от 25</w:t>
      </w:r>
      <w:r w:rsidR="00023F27">
        <w:t>.1</w:t>
      </w:r>
      <w:r w:rsidR="007E6607">
        <w:t>0.2017</w:t>
      </w:r>
      <w:r w:rsidR="00023F27">
        <w:t xml:space="preserve"> № </w:t>
      </w:r>
      <w:r w:rsidR="007E6607">
        <w:t>449</w:t>
      </w:r>
      <w:r w:rsidR="00A95880">
        <w:t xml:space="preserve"> </w:t>
      </w:r>
      <w:r w:rsidR="00A95880">
        <w:br/>
        <w:t>«</w:t>
      </w:r>
      <w:r w:rsidR="00CA455B" w:rsidRPr="00CA455B"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CA455B">
        <w:t>участники публичных</w:t>
      </w:r>
      <w:proofErr w:type="gramEnd"/>
      <w:r w:rsidR="00463440" w:rsidRPr="00CA455B">
        <w:t xml:space="preserve"> слушаний решили:</w:t>
      </w:r>
    </w:p>
    <w:p w:rsidR="00A95880" w:rsidRDefault="00D2712C" w:rsidP="00D2712C">
      <w:pPr>
        <w:jc w:val="both"/>
      </w:pPr>
      <w:r>
        <w:t xml:space="preserve">     </w:t>
      </w:r>
      <w:r w:rsidR="00A95880">
        <w:tab/>
      </w:r>
    </w:p>
    <w:p w:rsidR="007E6607" w:rsidRDefault="00D2712C" w:rsidP="00A95880">
      <w:pPr>
        <w:ind w:firstLine="709"/>
        <w:jc w:val="both"/>
      </w:pPr>
      <w:r>
        <w:t>1.</w:t>
      </w:r>
      <w:r w:rsidR="00023F27">
        <w:t>Поддержать следующие предложения участников публичных слушаний о внесении изменений в приложение к решени</w:t>
      </w:r>
      <w:r w:rsidR="007E6607">
        <w:t>ю Ивановской городской Думы от 25</w:t>
      </w:r>
      <w:r w:rsidR="00023F27">
        <w:t>.1</w:t>
      </w:r>
      <w:r w:rsidR="007E6607">
        <w:t>0.2017 № 449</w:t>
      </w:r>
      <w:r w:rsidR="00A95880">
        <w:t>:</w:t>
      </w:r>
    </w:p>
    <w:p w:rsidR="004877B3" w:rsidRPr="00A95880" w:rsidRDefault="004877B3" w:rsidP="00A95880">
      <w:pPr>
        <w:autoSpaceDE w:val="0"/>
        <w:autoSpaceDN w:val="0"/>
        <w:adjustRightInd w:val="0"/>
        <w:jc w:val="both"/>
      </w:pPr>
      <w:r w:rsidRPr="00A95880">
        <w:t xml:space="preserve">- </w:t>
      </w:r>
      <w:r w:rsidR="00A95880">
        <w:t>Пункт 1.5.4 проекта исключить;</w:t>
      </w:r>
    </w:p>
    <w:p w:rsidR="00A95880" w:rsidRPr="00A95880" w:rsidRDefault="004877B3" w:rsidP="00A95880">
      <w:pPr>
        <w:pStyle w:val="ad"/>
        <w:autoSpaceDE w:val="0"/>
        <w:autoSpaceDN w:val="0"/>
        <w:adjustRightInd w:val="0"/>
        <w:ind w:left="0"/>
        <w:jc w:val="both"/>
      </w:pPr>
      <w:r w:rsidRPr="00A95880">
        <w:t xml:space="preserve">- </w:t>
      </w:r>
      <w:r w:rsidR="00A95880" w:rsidRPr="00A95880">
        <w:t>Пункт 1 д</w:t>
      </w:r>
      <w:r w:rsidR="00A95880">
        <w:t>ополнить словами «и дополнения»;</w:t>
      </w:r>
    </w:p>
    <w:p w:rsidR="00A95880" w:rsidRPr="00A95880" w:rsidRDefault="004877B3" w:rsidP="00A95880">
      <w:pPr>
        <w:pStyle w:val="ad"/>
        <w:autoSpaceDE w:val="0"/>
        <w:autoSpaceDN w:val="0"/>
        <w:adjustRightInd w:val="0"/>
        <w:ind w:left="0"/>
        <w:jc w:val="both"/>
      </w:pPr>
      <w:r w:rsidRPr="00A95880">
        <w:t xml:space="preserve">- </w:t>
      </w:r>
      <w:r w:rsidR="00A95880" w:rsidRPr="00A95880">
        <w:t>В подпункте 1.1 после слов «между органами местного самоуправления» с</w:t>
      </w:r>
      <w:r w:rsidR="00A95880">
        <w:t>лова «города Иванова» исключить;</w:t>
      </w:r>
    </w:p>
    <w:p w:rsidR="00A95880" w:rsidRPr="00A95880" w:rsidRDefault="00042688" w:rsidP="00A95880">
      <w:pPr>
        <w:pStyle w:val="ad"/>
        <w:ind w:left="0"/>
        <w:jc w:val="both"/>
      </w:pPr>
      <w:proofErr w:type="gramStart"/>
      <w:r w:rsidRPr="00A95880">
        <w:t xml:space="preserve">- </w:t>
      </w:r>
      <w:r w:rsidR="00A95880" w:rsidRPr="00A95880">
        <w:t xml:space="preserve">Часть 1 статьи 14 дополнить пунктом 4.4 следующего содержания: </w:t>
      </w:r>
      <w:r w:rsidR="00A95880" w:rsidRPr="00A95880">
        <w:br/>
        <w:t>«4.4) полномочиями в сфере стратегического планирования, предусмотренными Федеральным законом от 28 июня 2014 года № 172-ФЗ «О стратегическом планиро</w:t>
      </w:r>
      <w:r w:rsidR="00A95880">
        <w:t>вании в Российской Федерации»;»;</w:t>
      </w:r>
      <w:proofErr w:type="gramEnd"/>
    </w:p>
    <w:p w:rsidR="00A95880" w:rsidRPr="00A95880" w:rsidRDefault="00042688" w:rsidP="00042688">
      <w:pPr>
        <w:autoSpaceDE w:val="0"/>
        <w:autoSpaceDN w:val="0"/>
        <w:adjustRightInd w:val="0"/>
        <w:jc w:val="both"/>
      </w:pPr>
      <w:r w:rsidRPr="00A95880">
        <w:t xml:space="preserve">- </w:t>
      </w:r>
      <w:r w:rsidR="00A95880" w:rsidRPr="00A95880">
        <w:t xml:space="preserve">Пункт 6 части 1 статьи 14 изложить в следующей редакции: </w:t>
      </w:r>
      <w:r w:rsidR="00A95880" w:rsidRPr="00A95880">
        <w:br/>
        <w:t>«6) организация сбора статистических показателей, характеризующих состояние экономики и социальной сферы города Иванова, и предоставление указанных данных органам государственной власти в порядке, установленном Правит</w:t>
      </w:r>
      <w:r w:rsidR="00A95880">
        <w:t>ельством Российской Федерации</w:t>
      </w:r>
      <w:proofErr w:type="gramStart"/>
      <w:r w:rsidR="00A95880">
        <w:t>;»</w:t>
      </w:r>
      <w:proofErr w:type="gramEnd"/>
      <w:r w:rsidR="00A95880">
        <w:t>;</w:t>
      </w:r>
    </w:p>
    <w:p w:rsidR="00A95880" w:rsidRPr="00A95880" w:rsidRDefault="00042688" w:rsidP="00A95880">
      <w:pPr>
        <w:pStyle w:val="ad"/>
        <w:ind w:left="0"/>
        <w:jc w:val="both"/>
      </w:pPr>
      <w:r w:rsidRPr="00A95880">
        <w:t xml:space="preserve">- </w:t>
      </w:r>
      <w:r w:rsidR="00A95880" w:rsidRPr="00A95880">
        <w:t>В части 3 статьи 24:</w:t>
      </w:r>
    </w:p>
    <w:p w:rsidR="00A95880" w:rsidRPr="00A95880" w:rsidRDefault="00A95880" w:rsidP="00A95880">
      <w:pPr>
        <w:pStyle w:val="ad"/>
        <w:ind w:left="0"/>
        <w:jc w:val="both"/>
      </w:pPr>
      <w:r w:rsidRPr="00A95880">
        <w:t>-</w:t>
      </w:r>
      <w:r w:rsidRPr="00A95880">
        <w:tab/>
        <w:t>дополнить пунктом 2.1 следующего содержания: «2.1) проект стратегии социально-экономиче</w:t>
      </w:r>
      <w:r>
        <w:t>ского развития города Иванова</w:t>
      </w:r>
      <w:proofErr w:type="gramStart"/>
      <w:r>
        <w:t>;»</w:t>
      </w:r>
      <w:proofErr w:type="gramEnd"/>
      <w:r>
        <w:t>;</w:t>
      </w:r>
    </w:p>
    <w:p w:rsidR="00A95880" w:rsidRPr="00A95880" w:rsidRDefault="00A95880" w:rsidP="00A95880">
      <w:pPr>
        <w:pStyle w:val="ad"/>
        <w:ind w:left="0"/>
        <w:jc w:val="both"/>
      </w:pPr>
      <w:r w:rsidRPr="00A95880">
        <w:t>-</w:t>
      </w:r>
      <w:r w:rsidRPr="00A95880">
        <w:tab/>
        <w:t>в пункте 3 слова «проекты планов и программ разв</w:t>
      </w:r>
      <w:r>
        <w:t>ития города Иванова</w:t>
      </w:r>
      <w:proofErr w:type="gramStart"/>
      <w:r>
        <w:t>,»</w:t>
      </w:r>
      <w:proofErr w:type="gramEnd"/>
      <w:r>
        <w:t xml:space="preserve"> исключить;</w:t>
      </w:r>
    </w:p>
    <w:p w:rsidR="00A95880" w:rsidRPr="00A95880" w:rsidRDefault="006010C0" w:rsidP="00A95880">
      <w:pPr>
        <w:pStyle w:val="ad"/>
        <w:ind w:left="0"/>
        <w:jc w:val="both"/>
      </w:pPr>
      <w:r w:rsidRPr="00A95880">
        <w:t xml:space="preserve">- </w:t>
      </w:r>
      <w:r w:rsidR="00A95880" w:rsidRPr="00A95880">
        <w:t xml:space="preserve">Пункт 4 части 1 статьи 31 изложить в следующей редакции: </w:t>
      </w:r>
    </w:p>
    <w:p w:rsidR="00A95880" w:rsidRPr="00A95880" w:rsidRDefault="00A95880" w:rsidP="00A95880">
      <w:pPr>
        <w:pStyle w:val="ad"/>
        <w:ind w:left="0"/>
        <w:jc w:val="both"/>
      </w:pPr>
      <w:r w:rsidRPr="00A95880">
        <w:t>«4) утверждение стратегии социально-экономического развития города Иванова</w:t>
      </w:r>
      <w:proofErr w:type="gramStart"/>
      <w:r w:rsidRPr="00A95880">
        <w:t>;»</w:t>
      </w:r>
      <w:proofErr w:type="gramEnd"/>
      <w:r w:rsidRPr="00A95880">
        <w:t>.</w:t>
      </w:r>
    </w:p>
    <w:p w:rsidR="00A95880" w:rsidRDefault="00A95880" w:rsidP="00A95880">
      <w:pPr>
        <w:autoSpaceDE w:val="0"/>
        <w:autoSpaceDN w:val="0"/>
        <w:adjustRightInd w:val="0"/>
        <w:jc w:val="both"/>
      </w:pPr>
      <w:r w:rsidRPr="006010C0">
        <w:t xml:space="preserve"> </w:t>
      </w:r>
    </w:p>
    <w:p w:rsidR="00A95880" w:rsidRDefault="00D2712C" w:rsidP="00A95880">
      <w:pPr>
        <w:autoSpaceDE w:val="0"/>
        <w:autoSpaceDN w:val="0"/>
        <w:adjustRightInd w:val="0"/>
        <w:ind w:firstLine="709"/>
        <w:jc w:val="both"/>
      </w:pPr>
      <w:r>
        <w:t>2.Отклонить предложени</w:t>
      </w:r>
      <w:r w:rsidR="00A95880">
        <w:t>е</w:t>
      </w:r>
      <w:r>
        <w:t xml:space="preserve"> участник</w:t>
      </w:r>
      <w:r w:rsidR="00A95880">
        <w:t>а</w:t>
      </w:r>
      <w:r>
        <w:t xml:space="preserve"> публичных слушаний о внесении изменений в приложение к решению Ивановской городской Думы от </w:t>
      </w:r>
      <w:r w:rsidR="00A95880">
        <w:t>25.10.2017 № 449</w:t>
      </w:r>
      <w:r>
        <w:t>:</w:t>
      </w:r>
    </w:p>
    <w:p w:rsidR="00A95880" w:rsidRPr="00A95880" w:rsidRDefault="00A95880" w:rsidP="00A95880">
      <w:pPr>
        <w:autoSpaceDE w:val="0"/>
        <w:autoSpaceDN w:val="0"/>
        <w:adjustRightInd w:val="0"/>
        <w:jc w:val="both"/>
      </w:pPr>
      <w:r>
        <w:t xml:space="preserve">- </w:t>
      </w:r>
      <w:r w:rsidRPr="00A95880">
        <w:rPr>
          <w:sz w:val="20"/>
          <w:szCs w:val="20"/>
        </w:rPr>
        <w:t xml:space="preserve"> </w:t>
      </w:r>
      <w:r w:rsidRPr="00A95880">
        <w:t>Пункт 1.5.3 проекта исключить.</w:t>
      </w:r>
    </w:p>
    <w:p w:rsidR="00D2712C" w:rsidRDefault="00D2712C" w:rsidP="00A95880">
      <w:pPr>
        <w:ind w:firstLine="709"/>
        <w:jc w:val="both"/>
      </w:pPr>
    </w:p>
    <w:p w:rsidR="005F3EB0" w:rsidRPr="005F3EB0" w:rsidRDefault="00A95880" w:rsidP="005F3EB0">
      <w:pPr>
        <w:autoSpaceDE w:val="0"/>
        <w:autoSpaceDN w:val="0"/>
        <w:adjustRightInd w:val="0"/>
        <w:jc w:val="both"/>
      </w:pPr>
      <w:r>
        <w:tab/>
      </w:r>
      <w:r w:rsidR="00D2712C">
        <w:t>3.</w:t>
      </w:r>
      <w:r w:rsidR="00C546CE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>
        <w:t xml:space="preserve">25.10.2017 № 449 </w:t>
      </w:r>
      <w:r w:rsidR="00C546CE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</w:p>
    <w:p w:rsidR="00CB2A1E" w:rsidRPr="00EE51B5" w:rsidRDefault="00CB2A1E" w:rsidP="00A95880">
      <w:pPr>
        <w:jc w:val="both"/>
        <w:rPr>
          <w:sz w:val="22"/>
          <w:szCs w:val="22"/>
        </w:rPr>
      </w:pPr>
    </w:p>
    <w:sectPr w:rsidR="00CB2A1E" w:rsidRPr="00EE51B5" w:rsidSect="00F264A6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42688"/>
    <w:rsid w:val="00066CB5"/>
    <w:rsid w:val="000827E3"/>
    <w:rsid w:val="000A2209"/>
    <w:rsid w:val="000D50E7"/>
    <w:rsid w:val="001405D0"/>
    <w:rsid w:val="00180BD7"/>
    <w:rsid w:val="001B73AF"/>
    <w:rsid w:val="001E005A"/>
    <w:rsid w:val="001E7A8D"/>
    <w:rsid w:val="001F0F6C"/>
    <w:rsid w:val="002829C8"/>
    <w:rsid w:val="002E35CD"/>
    <w:rsid w:val="002F307F"/>
    <w:rsid w:val="00362FC0"/>
    <w:rsid w:val="00387AE2"/>
    <w:rsid w:val="00394363"/>
    <w:rsid w:val="003A1F78"/>
    <w:rsid w:val="003E475A"/>
    <w:rsid w:val="003F0976"/>
    <w:rsid w:val="004071E8"/>
    <w:rsid w:val="00436A1A"/>
    <w:rsid w:val="00450260"/>
    <w:rsid w:val="0045176F"/>
    <w:rsid w:val="00463440"/>
    <w:rsid w:val="0047766D"/>
    <w:rsid w:val="004877B3"/>
    <w:rsid w:val="004C3ABB"/>
    <w:rsid w:val="004D1A79"/>
    <w:rsid w:val="004E52A5"/>
    <w:rsid w:val="0052049C"/>
    <w:rsid w:val="00544093"/>
    <w:rsid w:val="0056232A"/>
    <w:rsid w:val="00571AE7"/>
    <w:rsid w:val="005A75B6"/>
    <w:rsid w:val="005F3EB0"/>
    <w:rsid w:val="006010C0"/>
    <w:rsid w:val="00612CBE"/>
    <w:rsid w:val="006F2026"/>
    <w:rsid w:val="006F67F6"/>
    <w:rsid w:val="007212D8"/>
    <w:rsid w:val="0073771E"/>
    <w:rsid w:val="00756D4E"/>
    <w:rsid w:val="00766DCD"/>
    <w:rsid w:val="007A16D6"/>
    <w:rsid w:val="007A4AB1"/>
    <w:rsid w:val="007E18C7"/>
    <w:rsid w:val="007E6607"/>
    <w:rsid w:val="00844013"/>
    <w:rsid w:val="00854713"/>
    <w:rsid w:val="00871FDD"/>
    <w:rsid w:val="0087318D"/>
    <w:rsid w:val="00895860"/>
    <w:rsid w:val="008A2C3C"/>
    <w:rsid w:val="008A44A1"/>
    <w:rsid w:val="008A77AB"/>
    <w:rsid w:val="00920815"/>
    <w:rsid w:val="0097532D"/>
    <w:rsid w:val="00984517"/>
    <w:rsid w:val="00987F38"/>
    <w:rsid w:val="009F4BCC"/>
    <w:rsid w:val="00A840C2"/>
    <w:rsid w:val="00A95880"/>
    <w:rsid w:val="00AC67F4"/>
    <w:rsid w:val="00AC726B"/>
    <w:rsid w:val="00AF072C"/>
    <w:rsid w:val="00AF43AA"/>
    <w:rsid w:val="00B156C7"/>
    <w:rsid w:val="00B17BDE"/>
    <w:rsid w:val="00B477C1"/>
    <w:rsid w:val="00B534E5"/>
    <w:rsid w:val="00B63384"/>
    <w:rsid w:val="00B64339"/>
    <w:rsid w:val="00BD3613"/>
    <w:rsid w:val="00C032AA"/>
    <w:rsid w:val="00C27DE9"/>
    <w:rsid w:val="00C546CE"/>
    <w:rsid w:val="00C64604"/>
    <w:rsid w:val="00C64BFC"/>
    <w:rsid w:val="00CA455B"/>
    <w:rsid w:val="00CB198E"/>
    <w:rsid w:val="00CB2A1E"/>
    <w:rsid w:val="00CD18E6"/>
    <w:rsid w:val="00CD20E5"/>
    <w:rsid w:val="00CD2B1B"/>
    <w:rsid w:val="00CF5D9D"/>
    <w:rsid w:val="00D015B8"/>
    <w:rsid w:val="00D06AC0"/>
    <w:rsid w:val="00D07292"/>
    <w:rsid w:val="00D1202F"/>
    <w:rsid w:val="00D2712C"/>
    <w:rsid w:val="00D56224"/>
    <w:rsid w:val="00DA3C0C"/>
    <w:rsid w:val="00DC432E"/>
    <w:rsid w:val="00DF4CB7"/>
    <w:rsid w:val="00E22F54"/>
    <w:rsid w:val="00E67F96"/>
    <w:rsid w:val="00EA538B"/>
    <w:rsid w:val="00EE51B5"/>
    <w:rsid w:val="00EF0B62"/>
    <w:rsid w:val="00F264A6"/>
    <w:rsid w:val="00F26D74"/>
    <w:rsid w:val="00F30563"/>
    <w:rsid w:val="00F310A6"/>
    <w:rsid w:val="00F87778"/>
    <w:rsid w:val="00FA3580"/>
    <w:rsid w:val="00FC3698"/>
    <w:rsid w:val="00FD0093"/>
    <w:rsid w:val="00FD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2A4-5F00-4F38-8FC4-6FA22316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duma</cp:lastModifiedBy>
  <cp:revision>5</cp:revision>
  <cp:lastPrinted>2017-12-12T06:41:00Z</cp:lastPrinted>
  <dcterms:created xsi:type="dcterms:W3CDTF">2017-12-04T12:03:00Z</dcterms:created>
  <dcterms:modified xsi:type="dcterms:W3CDTF">2017-12-12T06:41:00Z</dcterms:modified>
</cp:coreProperties>
</file>