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F6" w:rsidRDefault="002152F6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D67314" w:rsidRPr="001B47C8" w:rsidRDefault="00D67314" w:rsidP="001B47C8"/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2152F6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заседания </w:t>
      </w:r>
      <w:r w:rsidR="00162681" w:rsidRPr="002152F6">
        <w:rPr>
          <w:rFonts w:ascii="Arial Narrow" w:hAnsi="Arial Narrow"/>
          <w:b/>
          <w:i/>
          <w:sz w:val="24"/>
          <w:szCs w:val="24"/>
        </w:rPr>
        <w:t>комитета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по</w:t>
      </w:r>
      <w:r w:rsidR="00D84329" w:rsidRPr="002152F6">
        <w:rPr>
          <w:rFonts w:ascii="Arial Narrow" w:hAnsi="Arial Narrow"/>
          <w:b/>
          <w:i/>
          <w:sz w:val="26"/>
          <w:szCs w:val="26"/>
        </w:rPr>
        <w:t xml:space="preserve"> </w:t>
      </w:r>
      <w:r w:rsidR="00D84329" w:rsidRPr="00F64D35">
        <w:rPr>
          <w:rFonts w:ascii="Arial Narrow" w:hAnsi="Arial Narrow"/>
          <w:b/>
          <w:i/>
          <w:sz w:val="24"/>
          <w:szCs w:val="24"/>
        </w:rPr>
        <w:t>экономической политике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 w:rsidRPr="002152F6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 w:rsidRPr="002152F6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0050FC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от </w:t>
      </w:r>
      <w:r w:rsidR="00D73DC0">
        <w:rPr>
          <w:rFonts w:ascii="Arial Narrow" w:hAnsi="Arial Narrow"/>
          <w:b/>
          <w:i/>
          <w:sz w:val="24"/>
          <w:szCs w:val="24"/>
        </w:rPr>
        <w:t>2</w:t>
      </w:r>
      <w:r w:rsidR="00806360">
        <w:rPr>
          <w:rFonts w:ascii="Arial Narrow" w:hAnsi="Arial Narrow"/>
          <w:b/>
          <w:i/>
          <w:sz w:val="24"/>
          <w:szCs w:val="24"/>
        </w:rPr>
        <w:t>0</w:t>
      </w:r>
      <w:r w:rsidR="000A7CDE" w:rsidRPr="002152F6">
        <w:rPr>
          <w:rFonts w:ascii="Arial Narrow" w:hAnsi="Arial Narrow"/>
          <w:b/>
          <w:i/>
          <w:sz w:val="24"/>
          <w:szCs w:val="24"/>
        </w:rPr>
        <w:t>.</w:t>
      </w:r>
      <w:r w:rsidR="00D73DC0">
        <w:rPr>
          <w:rFonts w:ascii="Arial Narrow" w:hAnsi="Arial Narrow"/>
          <w:b/>
          <w:i/>
          <w:sz w:val="24"/>
          <w:szCs w:val="24"/>
        </w:rPr>
        <w:t>1</w:t>
      </w:r>
      <w:r w:rsidR="00806360">
        <w:rPr>
          <w:rFonts w:ascii="Arial Narrow" w:hAnsi="Arial Narrow"/>
          <w:b/>
          <w:i/>
          <w:sz w:val="24"/>
          <w:szCs w:val="24"/>
        </w:rPr>
        <w:t>1</w:t>
      </w:r>
      <w:r w:rsidR="00D215BA" w:rsidRPr="002152F6">
        <w:rPr>
          <w:rFonts w:ascii="Arial Narrow" w:hAnsi="Arial Narrow"/>
          <w:b/>
          <w:i/>
          <w:sz w:val="24"/>
          <w:szCs w:val="24"/>
        </w:rPr>
        <w:t>.</w:t>
      </w:r>
      <w:r w:rsidR="00790815" w:rsidRPr="002152F6">
        <w:rPr>
          <w:rFonts w:ascii="Arial Narrow" w:hAnsi="Arial Narrow"/>
          <w:b/>
          <w:i/>
          <w:sz w:val="24"/>
          <w:szCs w:val="24"/>
        </w:rPr>
        <w:t>20</w:t>
      </w:r>
      <w:r w:rsidR="00EE3F54" w:rsidRPr="002152F6">
        <w:rPr>
          <w:rFonts w:ascii="Arial Narrow" w:hAnsi="Arial Narrow"/>
          <w:b/>
          <w:i/>
          <w:sz w:val="24"/>
          <w:szCs w:val="24"/>
        </w:rPr>
        <w:t>1</w:t>
      </w:r>
      <w:r w:rsidR="001676D4" w:rsidRPr="002152F6">
        <w:rPr>
          <w:rFonts w:ascii="Arial Narrow" w:hAnsi="Arial Narrow"/>
          <w:b/>
          <w:i/>
          <w:sz w:val="24"/>
          <w:szCs w:val="24"/>
        </w:rPr>
        <w:t>9</w:t>
      </w:r>
      <w:r w:rsidR="00790815" w:rsidRPr="002152F6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0A7CDE">
        <w:rPr>
          <w:rFonts w:ascii="Arial Narrow" w:hAnsi="Arial Narrow"/>
          <w:b w:val="0"/>
          <w:i/>
          <w:sz w:val="22"/>
          <w:szCs w:val="22"/>
        </w:rPr>
        <w:t xml:space="preserve"> 408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0A7CDE">
        <w:rPr>
          <w:rFonts w:ascii="Arial Narrow" w:hAnsi="Arial Narrow"/>
          <w:b w:val="0"/>
          <w:i/>
          <w:sz w:val="22"/>
          <w:szCs w:val="22"/>
        </w:rPr>
        <w:t>4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3F1029">
        <w:rPr>
          <w:rFonts w:ascii="Arial Narrow" w:hAnsi="Arial Narrow"/>
          <w:b w:val="0"/>
          <w:i/>
          <w:sz w:val="22"/>
          <w:szCs w:val="22"/>
        </w:rPr>
        <w:t>3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806360">
        <w:rPr>
          <w:rFonts w:ascii="Arial Narrow" w:hAnsi="Arial Narrow"/>
          <w:b w:val="0"/>
          <w:i/>
          <w:sz w:val="22"/>
          <w:szCs w:val="22"/>
        </w:rPr>
        <w:t>15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A17F67" w:rsidTr="00455294">
        <w:trPr>
          <w:jc w:val="center"/>
        </w:trPr>
        <w:tc>
          <w:tcPr>
            <w:tcW w:w="50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455294">
        <w:trPr>
          <w:trHeight w:val="895"/>
          <w:jc w:val="center"/>
        </w:trPr>
        <w:tc>
          <w:tcPr>
            <w:tcW w:w="507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775FD6" w:rsidRDefault="00107D60" w:rsidP="0080636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  <w:r w:rsidR="003F1029">
              <w:rPr>
                <w:rFonts w:ascii="Arial Narrow" w:hAnsi="Arial Narrow"/>
                <w:sz w:val="24"/>
                <w:szCs w:val="24"/>
              </w:rPr>
              <w:t>3</w:t>
            </w:r>
            <w:r w:rsidR="00806360">
              <w:rPr>
                <w:rFonts w:ascii="Arial Narrow" w:hAnsi="Arial Narrow"/>
                <w:sz w:val="24"/>
                <w:szCs w:val="24"/>
              </w:rPr>
              <w:t>.15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3F1029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806360">
              <w:rPr>
                <w:rFonts w:ascii="Arial Narrow" w:hAnsi="Arial Narrow"/>
                <w:sz w:val="24"/>
                <w:szCs w:val="24"/>
              </w:rPr>
              <w:t>2</w:t>
            </w:r>
            <w:r w:rsidR="003F1029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B76F8" w:rsidRPr="002152F6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152F6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Pr="002B3C39" w:rsidRDefault="003B76F8" w:rsidP="0010222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 xml:space="preserve">Комитет по </w:t>
            </w:r>
            <w:r w:rsidR="00102225">
              <w:rPr>
                <w:rFonts w:ascii="Arial Narrow" w:hAnsi="Arial Narrow"/>
                <w:sz w:val="24"/>
                <w:szCs w:val="24"/>
              </w:rPr>
              <w:t>экономической политике</w:t>
            </w:r>
          </w:p>
        </w:tc>
        <w:tc>
          <w:tcPr>
            <w:tcW w:w="5103" w:type="dxa"/>
          </w:tcPr>
          <w:p w:rsidR="00D401CE" w:rsidRPr="002152F6" w:rsidRDefault="003F1029" w:rsidP="00A777B0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Маме</w:t>
            </w:r>
            <w:r w:rsidR="00D401CE">
              <w:rPr>
                <w:rFonts w:ascii="Arial Narrow" w:hAnsi="Arial Narrow"/>
                <w:sz w:val="24"/>
                <w:szCs w:val="24"/>
              </w:rPr>
              <w:t xml:space="preserve">дов </w:t>
            </w:r>
            <w:proofErr w:type="spellStart"/>
            <w:r w:rsidR="00D401CE">
              <w:rPr>
                <w:rFonts w:ascii="Arial Narrow" w:hAnsi="Arial Narrow"/>
                <w:sz w:val="24"/>
                <w:szCs w:val="24"/>
              </w:rPr>
              <w:t>Сарраф</w:t>
            </w:r>
            <w:proofErr w:type="spellEnd"/>
            <w:r w:rsidR="00D401C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01CE">
              <w:rPr>
                <w:rFonts w:ascii="Arial Narrow" w:hAnsi="Arial Narrow"/>
                <w:sz w:val="24"/>
                <w:szCs w:val="24"/>
              </w:rPr>
              <w:t>Абильфатович</w:t>
            </w:r>
            <w:proofErr w:type="spellEnd"/>
            <w:r w:rsidR="003B76F8" w:rsidRPr="002152F6">
              <w:rPr>
                <w:rFonts w:ascii="Arial Narrow" w:hAnsi="Arial Narrow"/>
                <w:sz w:val="24"/>
                <w:szCs w:val="24"/>
              </w:rPr>
              <w:t xml:space="preserve"> – председатель </w:t>
            </w:r>
            <w:r w:rsidR="00A777B0">
              <w:rPr>
                <w:rFonts w:ascii="Arial Narrow" w:hAnsi="Arial Narrow"/>
                <w:sz w:val="24"/>
                <w:szCs w:val="24"/>
              </w:rPr>
              <w:t xml:space="preserve">комитета по экономической политике </w:t>
            </w:r>
            <w:r w:rsidR="00102225" w:rsidRPr="002152F6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1893" w:type="dxa"/>
          </w:tcPr>
          <w:p w:rsidR="003B76F8" w:rsidRPr="002B3C39" w:rsidRDefault="00102225" w:rsidP="00A777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</w:t>
            </w:r>
            <w:r w:rsidR="00A777B0">
              <w:rPr>
                <w:rFonts w:ascii="Arial Narrow" w:hAnsi="Arial Narrow"/>
                <w:sz w:val="24"/>
                <w:szCs w:val="24"/>
              </w:rPr>
              <w:t>А.</w:t>
            </w:r>
            <w:r w:rsidR="003B76F8"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777B0"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7B2CBD" w:rsidRPr="006F3D88" w:rsidTr="00455294">
        <w:trPr>
          <w:trHeight w:val="895"/>
          <w:jc w:val="center"/>
        </w:trPr>
        <w:tc>
          <w:tcPr>
            <w:tcW w:w="507" w:type="dxa"/>
          </w:tcPr>
          <w:p w:rsidR="007B2CBD" w:rsidRDefault="007B2CBD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7B2CBD" w:rsidRPr="007B2CBD" w:rsidRDefault="007B2CBD" w:rsidP="0080636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806360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-1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806360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B2CBD" w:rsidRPr="00DB79DF" w:rsidRDefault="00867EA8" w:rsidP="00867EA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принятии программы приватизации имущества, находящегося в муниципальной собственности города Иванова, на 2020 год </w:t>
            </w:r>
          </w:p>
        </w:tc>
        <w:tc>
          <w:tcPr>
            <w:tcW w:w="1985" w:type="dxa"/>
          </w:tcPr>
          <w:p w:rsidR="00806360" w:rsidRDefault="00806360" w:rsidP="008063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7B2CBD" w:rsidRPr="002B3C39" w:rsidRDefault="00806360" w:rsidP="0080636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В.Н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7B2CBD" w:rsidRDefault="00806360" w:rsidP="00A777B0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Хитрич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7B2CBD" w:rsidRDefault="007B2CBD" w:rsidP="00A777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bookmarkEnd w:id="0"/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7A2C8C" w:rsidRDefault="007B2CB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482E50" w:rsidRPr="007A2C8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7A2C8C" w:rsidRDefault="00806360" w:rsidP="0080636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</w:t>
            </w:r>
            <w:r w:rsidR="007B2CBD">
              <w:rPr>
                <w:rFonts w:ascii="Arial Narrow" w:hAnsi="Arial Narrow"/>
                <w:sz w:val="24"/>
                <w:szCs w:val="24"/>
              </w:rPr>
              <w:t>0-13.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7B2CBD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152F6" w:rsidRDefault="00867EA8" w:rsidP="00D73DC0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внесении изменений в решение Ивановской городской Думы «О безвозмездной передаче из муниципальной собственности города Иванова в федеральную собственность здания склада, расположенного по адресу: г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ваново, пр.Шереметьевский, 33В»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4" w:rsidRDefault="00482E50" w:rsidP="002857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482E50" w:rsidRPr="002B3C39" w:rsidRDefault="00482E50" w:rsidP="002857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В.Н</w:t>
            </w:r>
            <w:proofErr w:type="gramStart"/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806360" w:rsidP="00D73DC0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Хитрич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2857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</w:tbl>
    <w:p w:rsidR="00027582" w:rsidRDefault="00027582" w:rsidP="00B953CA">
      <w:pPr>
        <w:ind w:left="-567"/>
        <w:rPr>
          <w:rFonts w:ascii="Arial Narrow" w:hAnsi="Arial Narrow"/>
          <w:sz w:val="24"/>
          <w:szCs w:val="24"/>
        </w:rPr>
      </w:pPr>
    </w:p>
    <w:p w:rsidR="009A1DED" w:rsidRDefault="009A1DED" w:rsidP="00B953CA">
      <w:pPr>
        <w:ind w:left="-567"/>
        <w:rPr>
          <w:rFonts w:ascii="Arial Narrow" w:hAnsi="Arial Narrow"/>
          <w:sz w:val="24"/>
          <w:szCs w:val="24"/>
        </w:rPr>
      </w:pPr>
    </w:p>
    <w:p w:rsidR="00DB68DF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</w:t>
      </w:r>
      <w:r w:rsidR="00DB68DF">
        <w:rPr>
          <w:rFonts w:ascii="Arial Narrow" w:hAnsi="Arial Narrow"/>
          <w:sz w:val="24"/>
          <w:szCs w:val="24"/>
        </w:rPr>
        <w:t>комитета по экономической политике</w:t>
      </w:r>
    </w:p>
    <w:p w:rsidR="00BD0ABD" w:rsidRPr="006F0082" w:rsidRDefault="00CF49A8" w:rsidP="00B953CA">
      <w:pPr>
        <w:ind w:left="-567"/>
        <w:rPr>
          <w:rFonts w:ascii="Arial Narrow" w:hAnsi="Arial Narrow"/>
          <w:sz w:val="24"/>
          <w:szCs w:val="24"/>
        </w:rPr>
      </w:pPr>
      <w:r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162681"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  <w:t xml:space="preserve">         </w:t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  <w:t xml:space="preserve">      </w:t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  <w:t xml:space="preserve">          </w:t>
      </w:r>
      <w:r w:rsidR="00102225">
        <w:rPr>
          <w:rFonts w:ascii="Arial Narrow" w:hAnsi="Arial Narrow"/>
          <w:sz w:val="24"/>
          <w:szCs w:val="24"/>
        </w:rPr>
        <w:t>С</w:t>
      </w:r>
      <w:r w:rsidR="00162681">
        <w:rPr>
          <w:rFonts w:ascii="Arial Narrow" w:hAnsi="Arial Narrow"/>
          <w:sz w:val="24"/>
          <w:szCs w:val="24"/>
        </w:rPr>
        <w:t>.</w:t>
      </w:r>
      <w:r w:rsidR="00DB68DF">
        <w:rPr>
          <w:rFonts w:ascii="Arial Narrow" w:hAnsi="Arial Narrow"/>
          <w:sz w:val="24"/>
          <w:szCs w:val="24"/>
        </w:rPr>
        <w:t xml:space="preserve">А.Мамедов                     </w:t>
      </w:r>
      <w:r w:rsidR="00BD0ABD">
        <w:rPr>
          <w:rFonts w:ascii="Arial Narrow" w:hAnsi="Arial Narrow"/>
          <w:sz w:val="24"/>
          <w:szCs w:val="24"/>
        </w:rPr>
        <w:t xml:space="preserve">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C11" w:rsidRDefault="00D56C11" w:rsidP="00ED0314">
      <w:r>
        <w:separator/>
      </w:r>
    </w:p>
  </w:endnote>
  <w:endnote w:type="continuationSeparator" w:id="0">
    <w:p w:rsidR="00D56C11" w:rsidRDefault="00D56C11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C11" w:rsidRDefault="00D56C11" w:rsidP="00ED0314">
      <w:r>
        <w:separator/>
      </w:r>
    </w:p>
  </w:footnote>
  <w:footnote w:type="continuationSeparator" w:id="0">
    <w:p w:rsidR="00D56C11" w:rsidRDefault="00D56C11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63E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6D4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2F6"/>
    <w:rsid w:val="002154D9"/>
    <w:rsid w:val="00217D55"/>
    <w:rsid w:val="00220372"/>
    <w:rsid w:val="00222246"/>
    <w:rsid w:val="00223B39"/>
    <w:rsid w:val="0022686A"/>
    <w:rsid w:val="0023068C"/>
    <w:rsid w:val="002314D0"/>
    <w:rsid w:val="00231D0C"/>
    <w:rsid w:val="00232E8F"/>
    <w:rsid w:val="00233CE9"/>
    <w:rsid w:val="00234868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B75"/>
    <w:rsid w:val="002E5F53"/>
    <w:rsid w:val="002E766C"/>
    <w:rsid w:val="002F02FF"/>
    <w:rsid w:val="002F0FE0"/>
    <w:rsid w:val="002F0FEE"/>
    <w:rsid w:val="002F1094"/>
    <w:rsid w:val="002F433B"/>
    <w:rsid w:val="002F441D"/>
    <w:rsid w:val="002F4701"/>
    <w:rsid w:val="002F5CE6"/>
    <w:rsid w:val="002F6BA9"/>
    <w:rsid w:val="00300007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4FA5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77F1"/>
    <w:rsid w:val="003979A8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7BFC"/>
    <w:rsid w:val="00507E79"/>
    <w:rsid w:val="005114D7"/>
    <w:rsid w:val="00511AE8"/>
    <w:rsid w:val="00513333"/>
    <w:rsid w:val="0051735C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2F45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878"/>
    <w:rsid w:val="005B1ABA"/>
    <w:rsid w:val="005B1B28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912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37401"/>
    <w:rsid w:val="00642E05"/>
    <w:rsid w:val="00643000"/>
    <w:rsid w:val="00644BE8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236C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2506"/>
    <w:rsid w:val="006D506D"/>
    <w:rsid w:val="006D618A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5230"/>
    <w:rsid w:val="00737681"/>
    <w:rsid w:val="0074030F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5FD6"/>
    <w:rsid w:val="00777310"/>
    <w:rsid w:val="00781CDB"/>
    <w:rsid w:val="00781DAC"/>
    <w:rsid w:val="00784430"/>
    <w:rsid w:val="00784ED0"/>
    <w:rsid w:val="00786CD3"/>
    <w:rsid w:val="007906CF"/>
    <w:rsid w:val="00790815"/>
    <w:rsid w:val="00790E69"/>
    <w:rsid w:val="00791829"/>
    <w:rsid w:val="00793439"/>
    <w:rsid w:val="0079482A"/>
    <w:rsid w:val="007950B3"/>
    <w:rsid w:val="00797BEC"/>
    <w:rsid w:val="007A196F"/>
    <w:rsid w:val="007A2196"/>
    <w:rsid w:val="007A2C8C"/>
    <w:rsid w:val="007A36AF"/>
    <w:rsid w:val="007A47BD"/>
    <w:rsid w:val="007A5365"/>
    <w:rsid w:val="007A6B48"/>
    <w:rsid w:val="007A744F"/>
    <w:rsid w:val="007B0528"/>
    <w:rsid w:val="007B15DC"/>
    <w:rsid w:val="007B2434"/>
    <w:rsid w:val="007B2CBD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360"/>
    <w:rsid w:val="00806471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C76"/>
    <w:rsid w:val="008614A4"/>
    <w:rsid w:val="00866393"/>
    <w:rsid w:val="00866502"/>
    <w:rsid w:val="008674B5"/>
    <w:rsid w:val="00867EA8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4B1"/>
    <w:rsid w:val="008A0A85"/>
    <w:rsid w:val="008A1B5E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F00AE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7C1"/>
    <w:rsid w:val="00C42C6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183A"/>
    <w:rsid w:val="00CD2560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6C11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3F3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506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3F5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9E2"/>
    <w:rsid w:val="00F81A69"/>
    <w:rsid w:val="00F821E4"/>
    <w:rsid w:val="00F82B58"/>
    <w:rsid w:val="00F83492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96A8F"/>
    <w:rsid w:val="00F97414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3869"/>
    <w:rsid w:val="00FB4175"/>
    <w:rsid w:val="00FB7093"/>
    <w:rsid w:val="00FB79C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BC82-FB98-4E97-A042-27236A0F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22</cp:revision>
  <cp:lastPrinted>2019-10-18T07:02:00Z</cp:lastPrinted>
  <dcterms:created xsi:type="dcterms:W3CDTF">2019-09-03T11:23:00Z</dcterms:created>
  <dcterms:modified xsi:type="dcterms:W3CDTF">2019-11-15T08:45:00Z</dcterms:modified>
</cp:coreProperties>
</file>